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5D40" w:rsidRDefault="002D5D40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5D4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писмо вх.№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38/ 19.09.2023 г.</w:t>
      </w:r>
      <w:r w:rsidRPr="002D5D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Златарица</w:t>
      </w:r>
      <w:r w:rsidR="008A0B3B" w:rsidRPr="002D5D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2D5D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 Общински съвет – Златарица относно подаване на оставка от кмета на Община Златарица, и вземане на решение на основание чл.42, ал.1, т.1 от Закона за МСМА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147B3E" w:rsidRPr="00D750DE" w:rsidRDefault="00147B3E" w:rsidP="00147B3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DE">
        <w:rPr>
          <w:rFonts w:ascii="Times New Roman" w:hAnsi="Times New Roman" w:cs="Times New Roman"/>
          <w:bCs/>
          <w:sz w:val="24"/>
          <w:szCs w:val="24"/>
        </w:rPr>
        <w:t>Разглеждане на въпроса за представителството на ОИК – Златарица по дела в Административен съд срещу решение № 8 от 12.09.2023 г. на ОИК - Златарица</w:t>
      </w:r>
    </w:p>
    <w:p w:rsidR="00147B3E" w:rsidRDefault="00147B3E" w:rsidP="00147B3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147B3E"/>
    <w:rsid w:val="002440F0"/>
    <w:rsid w:val="002D065C"/>
    <w:rsid w:val="002D5D40"/>
    <w:rsid w:val="00456BD8"/>
    <w:rsid w:val="005878E4"/>
    <w:rsid w:val="006651CE"/>
    <w:rsid w:val="006A4C02"/>
    <w:rsid w:val="00823B5F"/>
    <w:rsid w:val="008A0B3B"/>
    <w:rsid w:val="008C3E6B"/>
    <w:rsid w:val="009F2481"/>
    <w:rsid w:val="00B00D8C"/>
    <w:rsid w:val="00B97BC4"/>
    <w:rsid w:val="00C42C41"/>
    <w:rsid w:val="00E507A0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2023-09-20T09:00:00Z</dcterms:created>
  <dcterms:modified xsi:type="dcterms:W3CDTF">2023-09-20T09:00:00Z</dcterms:modified>
</cp:coreProperties>
</file>