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З Л А Т А Р И Ц А</w:t>
      </w:r>
    </w:p>
    <w:p w:rsidR="00CE2F43" w:rsidRPr="005B383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769F8">
        <w:rPr>
          <w:rFonts w:ascii="Times New Roman" w:eastAsia="Calibri" w:hAnsi="Times New Roman" w:cs="Times New Roman"/>
          <w:b/>
          <w:sz w:val="28"/>
          <w:szCs w:val="28"/>
          <w:u w:val="single"/>
        </w:rPr>
        <w:t>П Р О Т О К О Л  № 2</w:t>
      </w:r>
      <w:r w:rsidR="00582F4B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</w:p>
    <w:p w:rsidR="00CE2F43" w:rsidRPr="002769F8" w:rsidRDefault="00CE2F43" w:rsidP="00CE2F4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Днес </w:t>
      </w:r>
      <w:r w:rsidR="00582F4B">
        <w:rPr>
          <w:rFonts w:ascii="Times New Roman" w:eastAsia="Calibri" w:hAnsi="Times New Roman" w:cs="Times New Roman"/>
          <w:sz w:val="24"/>
          <w:szCs w:val="24"/>
        </w:rPr>
        <w:t>28</w:t>
      </w:r>
      <w:r w:rsidRPr="002769F8">
        <w:rPr>
          <w:rFonts w:ascii="Times New Roman" w:eastAsia="Calibri" w:hAnsi="Times New Roman" w:cs="Times New Roman"/>
          <w:sz w:val="24"/>
          <w:szCs w:val="24"/>
        </w:rPr>
        <w:t>.</w:t>
      </w:r>
      <w:r w:rsidRPr="002769F8">
        <w:rPr>
          <w:rFonts w:ascii="Times New Roman" w:eastAsia="Calibri" w:hAnsi="Times New Roman" w:cs="Times New Roman"/>
          <w:sz w:val="24"/>
          <w:szCs w:val="24"/>
          <w:lang w:val="ru-RU"/>
        </w:rPr>
        <w:t>10</w:t>
      </w: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.2019 г. от </w:t>
      </w:r>
      <w:r w:rsidR="00582F4B">
        <w:rPr>
          <w:rFonts w:ascii="Times New Roman" w:eastAsia="Calibri" w:hAnsi="Times New Roman" w:cs="Times New Roman"/>
          <w:sz w:val="24"/>
          <w:szCs w:val="24"/>
        </w:rPr>
        <w:t>02</w:t>
      </w:r>
      <w:r w:rsidR="00A65678">
        <w:rPr>
          <w:rFonts w:ascii="Times New Roman" w:eastAsia="Calibri" w:hAnsi="Times New Roman" w:cs="Times New Roman"/>
          <w:sz w:val="24"/>
          <w:szCs w:val="24"/>
        </w:rPr>
        <w:t>:</w:t>
      </w:r>
      <w:r w:rsidR="00582F4B">
        <w:rPr>
          <w:rFonts w:ascii="Times New Roman" w:eastAsia="Calibri" w:hAnsi="Times New Roman" w:cs="Times New Roman"/>
          <w:sz w:val="24"/>
          <w:szCs w:val="24"/>
        </w:rPr>
        <w:t>20</w:t>
      </w: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 ч. в сградата на общинска администрация - Златарица, находяща се в гр. Златарица, ул. „Стефан Попстоянов“ № 22 се проведе заседание на ОИК – гр. Златарица.</w:t>
      </w: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69F8">
        <w:rPr>
          <w:rFonts w:ascii="Times New Roman" w:eastAsia="Calibri" w:hAnsi="Times New Roman" w:cs="Times New Roman"/>
          <w:sz w:val="24"/>
          <w:szCs w:val="24"/>
        </w:rPr>
        <w:t xml:space="preserve">Заседанието се проведе в присъствието на повече от половината членове на ОИК – Златарица, назначени с Решение № 872 – МИ/29.08.2019 г., а именно: </w:t>
      </w:r>
    </w:p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4" w:type="dxa"/>
        <w:tblInd w:w="13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444"/>
      </w:tblGrid>
      <w:tr w:rsidR="00CE2F43" w:rsidRPr="002769F8" w:rsidTr="0093298C">
        <w:trPr>
          <w:trHeight w:val="50"/>
        </w:trPr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Георгиев Велев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Пенчев Николов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tabs>
                <w:tab w:val="left" w:pos="11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Николай Валентинов Раднев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Тихомиров Млъзев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 Богданова Георгиева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Латка Кирчева Добрева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Георгиева Христова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Стефанов Топалов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 Емилов Чинов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Петьо Иванов Русев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Николова Градева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Трифон Христов Ненов</w:t>
            </w:r>
          </w:p>
        </w:tc>
      </w:tr>
      <w:tr w:rsidR="00CE2F43" w:rsidRPr="002769F8" w:rsidTr="0093298C">
        <w:tc>
          <w:tcPr>
            <w:tcW w:w="344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2F43" w:rsidRPr="002769F8" w:rsidRDefault="00CE2F43" w:rsidP="0093298C">
            <w:pPr>
              <w:tabs>
                <w:tab w:val="left" w:pos="2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4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2F43" w:rsidRPr="002769F8" w:rsidRDefault="00CE2F43" w:rsidP="0093298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769F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Розалия Здравкова Апостолова</w:t>
            </w:r>
          </w:p>
        </w:tc>
      </w:tr>
    </w:tbl>
    <w:p w:rsidR="00CE2F43" w:rsidRPr="002769F8" w:rsidRDefault="00CE2F43" w:rsidP="00CE2F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Председателят обяви, че е налице необходимия кворум, съгласно чл. 85, а</w:t>
      </w:r>
      <w:r w:rsidR="00613665">
        <w:rPr>
          <w:rFonts w:ascii="Times New Roman" w:eastAsia="Calibri" w:hAnsi="Times New Roman" w:cs="Times New Roman"/>
          <w:sz w:val="24"/>
          <w:szCs w:val="24"/>
        </w:rPr>
        <w:t xml:space="preserve">л. 3 от ИК, тъй като присъстват всички 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членове на ОИК – Златарица. </w:t>
      </w: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Заседанието е редовно и може да взема решения. </w:t>
      </w: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2F43" w:rsidRPr="00730C66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Председателят на комисията предложи следния проект за дневен ред:</w:t>
      </w:r>
    </w:p>
    <w:p w:rsidR="00CE2F43" w:rsidRPr="00582F4B" w:rsidRDefault="00CE2F43" w:rsidP="00A6567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82F4B" w:rsidRDefault="00582F4B" w:rsidP="00582F4B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2F4B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Разпечатване на чувал (торба) с бюлетините и другите книжа и материали на СИК № 041400012 – с. Разсоха  и повторно преброяване на бюлетините, както и определяне реда, начина и упълномощения представител на ОИК – Златарица, който да подпише приемо – предавателен протокол за получаване на секционни протоколи от общинска администрация и предаде същите на СИК по реда на Решение № 1180-МИ от 24.09.2019 г.</w:t>
      </w:r>
    </w:p>
    <w:p w:rsidR="00582F4B" w:rsidRPr="00730C66" w:rsidRDefault="00582F4B" w:rsidP="00A65678">
      <w:pPr>
        <w:pStyle w:val="a3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 за включване в дневния ред, председателят подложи на гласуване проекта за дневен ред.</w:t>
      </w:r>
    </w:p>
    <w:p w:rsidR="00CE2F43" w:rsidRPr="00730C66" w:rsidRDefault="00CE2F43" w:rsidP="00A6567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CE2F43" w:rsidRPr="00551536" w:rsidRDefault="00C57015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 w:rsidR="009B2CDD">
        <w:rPr>
          <w:rFonts w:ascii="Times New Roman" w:eastAsia="Calibri" w:hAnsi="Times New Roman" w:cs="Times New Roman"/>
          <w:sz w:val="24"/>
          <w:szCs w:val="24"/>
        </w:rPr>
        <w:t>12</w:t>
      </w:r>
      <w:r w:rsidR="00CE2F43" w:rsidRPr="0055153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613665"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="00CE2F43" w:rsidRPr="0055153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551536" w:rsidRDefault="00551536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613665" w:rsidRDefault="00613665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lastRenderedPageBreak/>
        <w:t>Стоян Емилов Чинов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CE2F43" w:rsidRPr="00551536" w:rsidRDefault="00CE2F43" w:rsidP="00A65678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551536" w:rsidRDefault="00CE2F43" w:rsidP="00A65678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E2F43" w:rsidRPr="00B061C2" w:rsidRDefault="00CE2F43" w:rsidP="00A65678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ab/>
      </w:r>
    </w:p>
    <w:p w:rsidR="00551536" w:rsidRDefault="00551536" w:rsidP="00A656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51536" w:rsidRPr="00730C66" w:rsidRDefault="00551536" w:rsidP="005515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т.1</w:t>
      </w:r>
      <w:r w:rsidRPr="00730C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председателят на ОИК предложи за гласуване следния  проект на решение:</w:t>
      </w:r>
    </w:p>
    <w:p w:rsidR="00157EF0" w:rsidRDefault="00157EF0" w:rsidP="00157E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F4B" w:rsidRDefault="00582F4B" w:rsidP="00582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БЪДЕ ИЗВЪРШЕНО РАЗПЕЧАТВАНЕ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чувал (торба) с бюлетините и другите книжа и материали на СИК № 041400012 – с. Разсоха, както и да бъде извършено ново преброяване на гласовете.</w:t>
      </w:r>
    </w:p>
    <w:p w:rsidR="00582F4B" w:rsidRDefault="00582F4B" w:rsidP="00582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E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ПРЕДОСТАВЯТ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041400012 – с. Разсоха два броя секционни протоколи за избор на кмет на община и за избор на общински съветници в МИ 2019 г., като същите бъдат предоставени от общинска администрация на ОИК – Златарица, като за целта бъде подписан приемо – предавателен протокол от член на ОИК, определен за целта.</w:t>
      </w:r>
    </w:p>
    <w:p w:rsidR="00582F4B" w:rsidRDefault="00582F4B" w:rsidP="00582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 СЕ ОПРЕДЕЛИ </w:t>
      </w:r>
      <w:r w:rsidRPr="000E2E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Мария Николова Градева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 на ОИК – Златарица, която да получи два броя секционни протоколи за избор на кмет на община и за избор на общински съветници от Община Златарица, както и да подпише два броя Протоколи за предаване на сгрешен формуляр и приемане на нов формуляр на протокол на СИК.</w:t>
      </w:r>
    </w:p>
    <w:p w:rsidR="00807FF0" w:rsidRDefault="00807FF0" w:rsidP="00807F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445, ал</w:t>
      </w:r>
      <w:r w:rsidRPr="00116424">
        <w:rPr>
          <w:rFonts w:ascii="Times New Roman" w:eastAsia="Times New Roman" w:hAnsi="Times New Roman" w:cs="Times New Roman"/>
          <w:sz w:val="24"/>
          <w:szCs w:val="24"/>
          <w:lang w:eastAsia="bg-BG"/>
        </w:rPr>
        <w:t>. 3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1164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1642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огато О</w:t>
      </w:r>
      <w:r w:rsidRPr="00116424">
        <w:rPr>
          <w:rFonts w:ascii="Times New Roman" w:hAnsi="Times New Roman" w:cs="Times New Roman"/>
          <w:sz w:val="24"/>
          <w:szCs w:val="24"/>
        </w:rPr>
        <w:t>бщинската избирателна комисия установи несъответствие между фабричните номера на получения и предадения протокол от секционната избирателна комисия за съответния вид избор или съществено несъответствие във вписаните в протокола данни, което не може да се отстрани от секционната избирателна комисия, секционната избирателна комисия заедно с общинската избирателна комисия извършват ново преброяване на гласовете след приемането на протоколите на всички секционни избирателни комисии.</w:t>
      </w:r>
    </w:p>
    <w:p w:rsidR="00807FF0" w:rsidRDefault="00807FF0" w:rsidP="00807F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оглед на констатираните съществени несъответствия в предоставените в ОИК – Златарица секционни протоколи за избор на кмет на община и за избор на общински съветници от приносителите им – членове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041400012 – с. Разсоха</w:t>
      </w:r>
      <w:r>
        <w:rPr>
          <w:rFonts w:ascii="Times New Roman" w:hAnsi="Times New Roman" w:cs="Times New Roman"/>
          <w:sz w:val="24"/>
          <w:szCs w:val="24"/>
        </w:rPr>
        <w:t>, които водят до невъзможност реално да бъдат установени резултатите от гласуването в посочената СИК, следва същата  да върне сгрешените протоколи на ОИК, като за целта да се изготвят в помещението, находящо се в сградата на ОИК – Златарица приемо – предавателни протоколи в два екземпляра / Приложение № 88 МИ от изборните книжа /, които да се подпишат от членовете на СИК и определен от ОИК неин член по реда на Решение № 1180 – МИ от 24.09.2019 г. на ЦИК.</w:t>
      </w:r>
    </w:p>
    <w:p w:rsidR="00807FF0" w:rsidRPr="00116424" w:rsidRDefault="00807FF0" w:rsidP="00807F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приемането и обработката на секционните протоколи от СИК № 041400012 - с. Разсоха, ОИК – Златарица установи съществени несъответствия във вписаните в протокола данни, които не могат да се отстранят от тримата приносители на протокола.</w:t>
      </w:r>
    </w:p>
    <w:p w:rsidR="00807FF0" w:rsidRDefault="00807FF0" w:rsidP="00807F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горното,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имайки предвид необходимостта от разпечатване на чувала (торба) с бюлетините и другите книжа и материали на СИК № 041400012 – с. Разсоха и повторно преброяване на бюлетините, съгласно разпоредбата на чл. 445, ал. 3 от ИК, </w:t>
      </w: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Златарица</w:t>
      </w:r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основание чл. 87, ал. 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 1</w:t>
      </w:r>
      <w:r w:rsidR="007714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 20</w:t>
      </w:r>
      <w:bookmarkStart w:id="0" w:name="_GoBack"/>
      <w:bookmarkEnd w:id="0"/>
      <w:r w:rsidRPr="008E4E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807FF0" w:rsidRPr="000E2E16" w:rsidRDefault="00807FF0" w:rsidP="00582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7720" w:rsidRDefault="00837720" w:rsidP="00551536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Гласували: 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„ЗА” –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sz w:val="24"/>
          <w:szCs w:val="24"/>
        </w:rPr>
        <w:t>тринадесет</w:t>
      </w:r>
      <w:r w:rsidRPr="00551536">
        <w:rPr>
          <w:rFonts w:ascii="Times New Roman" w:eastAsia="Calibri" w:hAnsi="Times New Roman" w:cs="Times New Roman"/>
          <w:sz w:val="24"/>
          <w:szCs w:val="24"/>
        </w:rPr>
        <w:t>/,  а именно: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Илиян Георгиев Велев</w:t>
      </w:r>
    </w:p>
    <w:p w:rsidR="009B2CDD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Иван Тихомиров Млъзев</w:t>
      </w:r>
    </w:p>
    <w:p w:rsidR="009B2CDD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Латка Кирчева Добрева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Розалия Здравкова Апостолова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Стоян Емилов Чинов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Вили Богданова Георгиева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Костадинка Георгиева Христова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Трифон Христов Ненов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>Стефан Пенчев Николов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           Петьо Иванов Русев</w:t>
      </w:r>
    </w:p>
    <w:p w:rsidR="009B2CDD" w:rsidRPr="00551536" w:rsidRDefault="009B2CDD" w:rsidP="009B2CDD">
      <w:pPr>
        <w:tabs>
          <w:tab w:val="left" w:pos="23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CDD" w:rsidRPr="00551536" w:rsidRDefault="009B2CDD" w:rsidP="009B2CDD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51536">
        <w:rPr>
          <w:rFonts w:ascii="Times New Roman" w:eastAsia="Calibri" w:hAnsi="Times New Roman" w:cs="Times New Roman"/>
          <w:sz w:val="24"/>
          <w:szCs w:val="24"/>
        </w:rPr>
        <w:t xml:space="preserve"> „ПРОТИВ” – няма</w:t>
      </w:r>
    </w:p>
    <w:p w:rsidR="00C8631E" w:rsidRPr="00551536" w:rsidRDefault="00C8631E" w:rsidP="00613665">
      <w:pPr>
        <w:tabs>
          <w:tab w:val="left" w:pos="2370"/>
          <w:tab w:val="left" w:pos="4140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1536" w:rsidRPr="00730C66" w:rsidRDefault="00551536" w:rsidP="0055153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730C66">
        <w:t xml:space="preserve">Предвид горното и на основание чл. 87, ал. 1, т. </w:t>
      </w:r>
      <w:r w:rsidR="00C20742">
        <w:t>22</w:t>
      </w:r>
      <w:r w:rsidRPr="00730C66">
        <w:t xml:space="preserve"> от Изборния кодекс и </w:t>
      </w:r>
      <w:r w:rsidRPr="00730C66">
        <w:rPr>
          <w:rFonts w:eastAsia="Calibri"/>
        </w:rPr>
        <w:t xml:space="preserve">след проведеното гласуване членовете на ОИК - Златарица единодушно приеха следното: </w:t>
      </w:r>
      <w:r w:rsidRPr="00730C66">
        <w:tab/>
      </w:r>
    </w:p>
    <w:p w:rsidR="00551536" w:rsidRDefault="00582F4B" w:rsidP="005515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РЕШЕНИЕ № 97</w:t>
      </w:r>
      <w:r w:rsidR="00C8631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A8048D" w:rsidRDefault="00A8048D" w:rsidP="005515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2F4B" w:rsidRDefault="00582F4B" w:rsidP="00582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ДА БЪДЕ ИЗВЪРШЕНО РАЗПЕЧАТВАНЕ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чувал (торба) с бюлетините и другите книжа и материали на СИК № 041400012 – с. Разсоха, както и да бъде извършено ново преброяване на гласовете.</w:t>
      </w:r>
    </w:p>
    <w:p w:rsidR="00582F4B" w:rsidRDefault="00582F4B" w:rsidP="00582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E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 СЕ ПРЕДОСТАВЯТ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СИК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041400012 – с. Разсоха два броя секционни протоколи за избор на кмет на община и за избор на общински съветници в МИ 2019 г., като същите бъдат предоставени от общинска администрация на ОИК – Златарица, като за целта бъде подписан приемо – предавателен протокол от член на ОИК, определен за целта.</w:t>
      </w:r>
    </w:p>
    <w:p w:rsidR="00582F4B" w:rsidRPr="000E2E16" w:rsidRDefault="00582F4B" w:rsidP="00582F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E2E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Определя Мария Николова Градева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 член на ОИК – Златарица, която да получи два броя секционни протоколи за избор на кмет на община и за избор на общински съветници от Община Златарица, както и да подпише два броя Протоколи за предаване на сгрешен формуляр и приемане на нов формуляр на протокол на СИК.</w:t>
      </w:r>
    </w:p>
    <w:p w:rsidR="005842CE" w:rsidRPr="00730C66" w:rsidRDefault="005842CE" w:rsidP="00A6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Default="00CE2F43" w:rsidP="00A65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582F4B">
        <w:rPr>
          <w:rFonts w:ascii="Times New Roman" w:eastAsia="Calibri" w:hAnsi="Times New Roman" w:cs="Times New Roman"/>
          <w:sz w:val="24"/>
          <w:szCs w:val="24"/>
        </w:rPr>
        <w:t>02</w:t>
      </w:r>
      <w:r w:rsidRPr="00730C66">
        <w:rPr>
          <w:rFonts w:ascii="Times New Roman" w:eastAsia="Calibri" w:hAnsi="Times New Roman" w:cs="Times New Roman"/>
          <w:sz w:val="24"/>
          <w:szCs w:val="24"/>
        </w:rPr>
        <w:t>.</w:t>
      </w:r>
      <w:r w:rsidR="0097069A">
        <w:rPr>
          <w:rFonts w:ascii="Times New Roman" w:eastAsia="Calibri" w:hAnsi="Times New Roman" w:cs="Times New Roman"/>
          <w:sz w:val="24"/>
          <w:szCs w:val="24"/>
        </w:rPr>
        <w:t>50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ч.</w:t>
      </w:r>
    </w:p>
    <w:p w:rsidR="00CE2F43" w:rsidRPr="00730C66" w:rsidRDefault="00CE2F43" w:rsidP="00A656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</w:t>
      </w:r>
    </w:p>
    <w:p w:rsidR="00A65678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678" w:rsidRDefault="00A65678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Председател:_____________</w:t>
      </w: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       /Илиян Велев/</w:t>
      </w:r>
    </w:p>
    <w:p w:rsidR="00CE2F43" w:rsidRPr="00730C66" w:rsidRDefault="00CE2F43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CE2F43" w:rsidP="00A656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2F43" w:rsidRPr="00730C66" w:rsidRDefault="00A65678" w:rsidP="00A65678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</w:t>
      </w:r>
      <w:r w:rsidR="00CE2F43" w:rsidRPr="00730C66">
        <w:rPr>
          <w:rFonts w:ascii="Times New Roman" w:eastAsia="Calibri" w:hAnsi="Times New Roman" w:cs="Times New Roman"/>
          <w:sz w:val="24"/>
          <w:szCs w:val="24"/>
        </w:rPr>
        <w:t>:_______________</w:t>
      </w:r>
    </w:p>
    <w:p w:rsidR="003E1F5F" w:rsidRPr="007B56D2" w:rsidRDefault="00CE2F43" w:rsidP="007B56D2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                  / </w:t>
      </w:r>
      <w:r w:rsidR="00A65678">
        <w:rPr>
          <w:rFonts w:ascii="Times New Roman" w:eastAsia="Calibri" w:hAnsi="Times New Roman" w:cs="Times New Roman"/>
          <w:sz w:val="24"/>
          <w:szCs w:val="24"/>
        </w:rPr>
        <w:t>Иван Млъзев</w:t>
      </w:r>
      <w:r w:rsidRPr="00730C66">
        <w:rPr>
          <w:rFonts w:ascii="Times New Roman" w:eastAsia="Calibri" w:hAnsi="Times New Roman" w:cs="Times New Roman"/>
          <w:sz w:val="24"/>
          <w:szCs w:val="24"/>
        </w:rPr>
        <w:t xml:space="preserve"> /</w:t>
      </w:r>
    </w:p>
    <w:sectPr w:rsidR="003E1F5F" w:rsidRPr="007B56D2" w:rsidSect="0014150F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A1" w:rsidRDefault="00E87EA1" w:rsidP="00E53C38">
      <w:pPr>
        <w:spacing w:after="0" w:line="240" w:lineRule="auto"/>
      </w:pPr>
      <w:r>
        <w:separator/>
      </w:r>
    </w:p>
  </w:endnote>
  <w:endnote w:type="continuationSeparator" w:id="0">
    <w:p w:rsidR="00E87EA1" w:rsidRDefault="00E87EA1" w:rsidP="00E5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49279"/>
      <w:docPartObj>
        <w:docPartGallery w:val="Page Numbers (Bottom of Page)"/>
        <w:docPartUnique/>
      </w:docPartObj>
    </w:sdtPr>
    <w:sdtEndPr/>
    <w:sdtContent>
      <w:p w:rsidR="00F00D78" w:rsidRDefault="00F00D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07B0">
          <w:rPr>
            <w:noProof/>
          </w:rPr>
          <w:t>3</w:t>
        </w:r>
        <w:r>
          <w:fldChar w:fldCharType="end"/>
        </w:r>
      </w:p>
    </w:sdtContent>
  </w:sdt>
  <w:p w:rsidR="00F00D78" w:rsidRDefault="00F0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A1" w:rsidRDefault="00E87EA1" w:rsidP="00E53C38">
      <w:pPr>
        <w:spacing w:after="0" w:line="240" w:lineRule="auto"/>
      </w:pPr>
      <w:r>
        <w:separator/>
      </w:r>
    </w:p>
  </w:footnote>
  <w:footnote w:type="continuationSeparator" w:id="0">
    <w:p w:rsidR="00E87EA1" w:rsidRDefault="00E87EA1" w:rsidP="00E53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8E7"/>
    <w:multiLevelType w:val="multilevel"/>
    <w:tmpl w:val="70EA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5ED7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B34A7"/>
    <w:multiLevelType w:val="multilevel"/>
    <w:tmpl w:val="4F36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64C75"/>
    <w:multiLevelType w:val="hybridMultilevel"/>
    <w:tmpl w:val="B7DADBDA"/>
    <w:lvl w:ilvl="0" w:tplc="EBB8AD7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665BDB"/>
    <w:multiLevelType w:val="multilevel"/>
    <w:tmpl w:val="5BC4F5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279A082F"/>
    <w:multiLevelType w:val="multilevel"/>
    <w:tmpl w:val="5D3C5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11A6B"/>
    <w:multiLevelType w:val="hybridMultilevel"/>
    <w:tmpl w:val="EE2EED06"/>
    <w:lvl w:ilvl="0" w:tplc="9F9CA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333114"/>
    <w:multiLevelType w:val="hybridMultilevel"/>
    <w:tmpl w:val="5E0087DC"/>
    <w:lvl w:ilvl="0" w:tplc="7D3E4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F2C05"/>
    <w:multiLevelType w:val="hybridMultilevel"/>
    <w:tmpl w:val="D4C045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23E4C"/>
    <w:multiLevelType w:val="hybridMultilevel"/>
    <w:tmpl w:val="1FDA5220"/>
    <w:lvl w:ilvl="0" w:tplc="4C9EC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4345AED"/>
    <w:multiLevelType w:val="multilevel"/>
    <w:tmpl w:val="1A0A6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335BB"/>
    <w:multiLevelType w:val="multilevel"/>
    <w:tmpl w:val="2C00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D463E"/>
    <w:multiLevelType w:val="multilevel"/>
    <w:tmpl w:val="143E0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6445C9"/>
    <w:multiLevelType w:val="hybridMultilevel"/>
    <w:tmpl w:val="3F2E37B0"/>
    <w:lvl w:ilvl="0" w:tplc="52447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C40D52"/>
    <w:multiLevelType w:val="multilevel"/>
    <w:tmpl w:val="8E946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75A04"/>
    <w:multiLevelType w:val="multilevel"/>
    <w:tmpl w:val="2758A3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7">
    <w:nsid w:val="560A7E1F"/>
    <w:multiLevelType w:val="hybridMultilevel"/>
    <w:tmpl w:val="F4286C7E"/>
    <w:lvl w:ilvl="0" w:tplc="DE68E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DA6678"/>
    <w:multiLevelType w:val="hybridMultilevel"/>
    <w:tmpl w:val="869472FC"/>
    <w:lvl w:ilvl="0" w:tplc="7B62E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0AF6D59"/>
    <w:multiLevelType w:val="hybridMultilevel"/>
    <w:tmpl w:val="838878F8"/>
    <w:lvl w:ilvl="0" w:tplc="E69A336E">
      <w:start w:val="1"/>
      <w:numFmt w:val="decimal"/>
      <w:lvlText w:val="%1."/>
      <w:lvlJc w:val="left"/>
      <w:pPr>
        <w:ind w:left="1068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6F76B5"/>
    <w:multiLevelType w:val="hybridMultilevel"/>
    <w:tmpl w:val="57408894"/>
    <w:lvl w:ilvl="0" w:tplc="317016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112D0E"/>
    <w:multiLevelType w:val="hybridMultilevel"/>
    <w:tmpl w:val="4EDA5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E0587"/>
    <w:multiLevelType w:val="hybridMultilevel"/>
    <w:tmpl w:val="6A6E6AA6"/>
    <w:lvl w:ilvl="0" w:tplc="E2E0590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C65D5"/>
    <w:multiLevelType w:val="multilevel"/>
    <w:tmpl w:val="DC288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510E61"/>
    <w:multiLevelType w:val="multilevel"/>
    <w:tmpl w:val="94C84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08431B"/>
    <w:multiLevelType w:val="hybridMultilevel"/>
    <w:tmpl w:val="E0BAD8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25"/>
  </w:num>
  <w:num w:numId="5">
    <w:abstractNumId w:val="15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4"/>
  </w:num>
  <w:num w:numId="11">
    <w:abstractNumId w:val="21"/>
  </w:num>
  <w:num w:numId="12">
    <w:abstractNumId w:val="23"/>
  </w:num>
  <w:num w:numId="13">
    <w:abstractNumId w:val="3"/>
  </w:num>
  <w:num w:numId="14">
    <w:abstractNumId w:val="20"/>
  </w:num>
  <w:num w:numId="15">
    <w:abstractNumId w:val="17"/>
  </w:num>
  <w:num w:numId="16">
    <w:abstractNumId w:val="18"/>
  </w:num>
  <w:num w:numId="17">
    <w:abstractNumId w:val="6"/>
  </w:num>
  <w:num w:numId="18">
    <w:abstractNumId w:val="1"/>
  </w:num>
  <w:num w:numId="19">
    <w:abstractNumId w:val="19"/>
  </w:num>
  <w:num w:numId="20">
    <w:abstractNumId w:val="22"/>
  </w:num>
  <w:num w:numId="21">
    <w:abstractNumId w:val="11"/>
  </w:num>
  <w:num w:numId="22">
    <w:abstractNumId w:val="0"/>
  </w:num>
  <w:num w:numId="23">
    <w:abstractNumId w:val="5"/>
  </w:num>
  <w:num w:numId="24">
    <w:abstractNumId w:val="2"/>
  </w:num>
  <w:num w:numId="25">
    <w:abstractNumId w:val="13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8B"/>
    <w:rsid w:val="000244D8"/>
    <w:rsid w:val="000256C5"/>
    <w:rsid w:val="00054412"/>
    <w:rsid w:val="00057A8E"/>
    <w:rsid w:val="000667EF"/>
    <w:rsid w:val="00070C7A"/>
    <w:rsid w:val="00075B37"/>
    <w:rsid w:val="000802E4"/>
    <w:rsid w:val="000A5D8E"/>
    <w:rsid w:val="000D195F"/>
    <w:rsid w:val="000F302C"/>
    <w:rsid w:val="0010187B"/>
    <w:rsid w:val="001200AD"/>
    <w:rsid w:val="00120829"/>
    <w:rsid w:val="001227E4"/>
    <w:rsid w:val="0012446D"/>
    <w:rsid w:val="00133F9A"/>
    <w:rsid w:val="0014150F"/>
    <w:rsid w:val="00157EF0"/>
    <w:rsid w:val="00164E80"/>
    <w:rsid w:val="00164F2C"/>
    <w:rsid w:val="0016752D"/>
    <w:rsid w:val="00171A8B"/>
    <w:rsid w:val="00182653"/>
    <w:rsid w:val="00192B43"/>
    <w:rsid w:val="0019658B"/>
    <w:rsid w:val="001B34A2"/>
    <w:rsid w:val="001B5699"/>
    <w:rsid w:val="001E299B"/>
    <w:rsid w:val="001F18AB"/>
    <w:rsid w:val="001F2EB8"/>
    <w:rsid w:val="00203104"/>
    <w:rsid w:val="00213AB6"/>
    <w:rsid w:val="00232427"/>
    <w:rsid w:val="002420D2"/>
    <w:rsid w:val="00242936"/>
    <w:rsid w:val="00263B9C"/>
    <w:rsid w:val="00264AE7"/>
    <w:rsid w:val="00267EA3"/>
    <w:rsid w:val="002769F8"/>
    <w:rsid w:val="002957F8"/>
    <w:rsid w:val="00295898"/>
    <w:rsid w:val="002B482F"/>
    <w:rsid w:val="002C1585"/>
    <w:rsid w:val="002C670B"/>
    <w:rsid w:val="002C6843"/>
    <w:rsid w:val="002C73D6"/>
    <w:rsid w:val="002D07B0"/>
    <w:rsid w:val="002D620E"/>
    <w:rsid w:val="003017B1"/>
    <w:rsid w:val="00310953"/>
    <w:rsid w:val="00317F90"/>
    <w:rsid w:val="00320508"/>
    <w:rsid w:val="00325FEE"/>
    <w:rsid w:val="00354A42"/>
    <w:rsid w:val="00357C90"/>
    <w:rsid w:val="00362D28"/>
    <w:rsid w:val="003633F7"/>
    <w:rsid w:val="003715AB"/>
    <w:rsid w:val="00387EC4"/>
    <w:rsid w:val="00396AC9"/>
    <w:rsid w:val="003A5949"/>
    <w:rsid w:val="003A6648"/>
    <w:rsid w:val="003B4A03"/>
    <w:rsid w:val="003C20AC"/>
    <w:rsid w:val="003E1F5F"/>
    <w:rsid w:val="003E5ECC"/>
    <w:rsid w:val="00402958"/>
    <w:rsid w:val="0044196D"/>
    <w:rsid w:val="004515A8"/>
    <w:rsid w:val="00453756"/>
    <w:rsid w:val="00464CA9"/>
    <w:rsid w:val="00470C9F"/>
    <w:rsid w:val="00471DA6"/>
    <w:rsid w:val="00472627"/>
    <w:rsid w:val="00473D56"/>
    <w:rsid w:val="004A0C56"/>
    <w:rsid w:val="004A7E58"/>
    <w:rsid w:val="004C1ECC"/>
    <w:rsid w:val="004D4B1C"/>
    <w:rsid w:val="004F2C46"/>
    <w:rsid w:val="004F650B"/>
    <w:rsid w:val="004F6F9B"/>
    <w:rsid w:val="00524124"/>
    <w:rsid w:val="00543CD1"/>
    <w:rsid w:val="00544F20"/>
    <w:rsid w:val="00551536"/>
    <w:rsid w:val="00555469"/>
    <w:rsid w:val="005824BA"/>
    <w:rsid w:val="00582F4B"/>
    <w:rsid w:val="005842CE"/>
    <w:rsid w:val="005A2DA1"/>
    <w:rsid w:val="005B3838"/>
    <w:rsid w:val="005B613B"/>
    <w:rsid w:val="005B7085"/>
    <w:rsid w:val="005C5253"/>
    <w:rsid w:val="005C5C69"/>
    <w:rsid w:val="005C7935"/>
    <w:rsid w:val="005C7B70"/>
    <w:rsid w:val="005F398A"/>
    <w:rsid w:val="005F5327"/>
    <w:rsid w:val="00605208"/>
    <w:rsid w:val="006118A1"/>
    <w:rsid w:val="00613665"/>
    <w:rsid w:val="00622FD5"/>
    <w:rsid w:val="00626CB3"/>
    <w:rsid w:val="00653FDC"/>
    <w:rsid w:val="00662188"/>
    <w:rsid w:val="006745E4"/>
    <w:rsid w:val="00675606"/>
    <w:rsid w:val="006841D0"/>
    <w:rsid w:val="006B44AC"/>
    <w:rsid w:val="006D0F7A"/>
    <w:rsid w:val="006F2ED1"/>
    <w:rsid w:val="006F7DF7"/>
    <w:rsid w:val="00700A02"/>
    <w:rsid w:val="00711783"/>
    <w:rsid w:val="00730C66"/>
    <w:rsid w:val="007311BA"/>
    <w:rsid w:val="007343C0"/>
    <w:rsid w:val="0074232C"/>
    <w:rsid w:val="007658E5"/>
    <w:rsid w:val="007714B5"/>
    <w:rsid w:val="0077274F"/>
    <w:rsid w:val="00773DC2"/>
    <w:rsid w:val="00775F29"/>
    <w:rsid w:val="007B56D2"/>
    <w:rsid w:val="007B5F99"/>
    <w:rsid w:val="007C6BE0"/>
    <w:rsid w:val="007D6546"/>
    <w:rsid w:val="007F2B88"/>
    <w:rsid w:val="007F5DA9"/>
    <w:rsid w:val="00804FAD"/>
    <w:rsid w:val="00807FF0"/>
    <w:rsid w:val="00831CE9"/>
    <w:rsid w:val="00837720"/>
    <w:rsid w:val="0084170C"/>
    <w:rsid w:val="00843AF0"/>
    <w:rsid w:val="00845933"/>
    <w:rsid w:val="00845C1A"/>
    <w:rsid w:val="008529E5"/>
    <w:rsid w:val="0087101F"/>
    <w:rsid w:val="00874F8D"/>
    <w:rsid w:val="00877AD9"/>
    <w:rsid w:val="008944B5"/>
    <w:rsid w:val="008C4F37"/>
    <w:rsid w:val="008C5D26"/>
    <w:rsid w:val="008C66B3"/>
    <w:rsid w:val="008F3CA4"/>
    <w:rsid w:val="00922D36"/>
    <w:rsid w:val="00923EE3"/>
    <w:rsid w:val="009341DA"/>
    <w:rsid w:val="009414D1"/>
    <w:rsid w:val="00945FB2"/>
    <w:rsid w:val="0097069A"/>
    <w:rsid w:val="0099312D"/>
    <w:rsid w:val="009A3B1E"/>
    <w:rsid w:val="009B2CDD"/>
    <w:rsid w:val="009B7571"/>
    <w:rsid w:val="009C27DF"/>
    <w:rsid w:val="009C4D6A"/>
    <w:rsid w:val="009C58A3"/>
    <w:rsid w:val="009E373F"/>
    <w:rsid w:val="00A06664"/>
    <w:rsid w:val="00A2180D"/>
    <w:rsid w:val="00A254EA"/>
    <w:rsid w:val="00A25E12"/>
    <w:rsid w:val="00A363FE"/>
    <w:rsid w:val="00A516D8"/>
    <w:rsid w:val="00A5351B"/>
    <w:rsid w:val="00A65678"/>
    <w:rsid w:val="00A8048D"/>
    <w:rsid w:val="00A957AE"/>
    <w:rsid w:val="00A972C5"/>
    <w:rsid w:val="00AA1C26"/>
    <w:rsid w:val="00AC1388"/>
    <w:rsid w:val="00AC5D51"/>
    <w:rsid w:val="00AD2456"/>
    <w:rsid w:val="00AD47B8"/>
    <w:rsid w:val="00B061C2"/>
    <w:rsid w:val="00B133CE"/>
    <w:rsid w:val="00B16558"/>
    <w:rsid w:val="00B4075F"/>
    <w:rsid w:val="00B47E7F"/>
    <w:rsid w:val="00B52BBD"/>
    <w:rsid w:val="00B5449F"/>
    <w:rsid w:val="00B64AC7"/>
    <w:rsid w:val="00B66715"/>
    <w:rsid w:val="00B67C8C"/>
    <w:rsid w:val="00B7418E"/>
    <w:rsid w:val="00B87949"/>
    <w:rsid w:val="00B97E3D"/>
    <w:rsid w:val="00BA2D57"/>
    <w:rsid w:val="00BA392A"/>
    <w:rsid w:val="00BC5A6A"/>
    <w:rsid w:val="00C20742"/>
    <w:rsid w:val="00C209C6"/>
    <w:rsid w:val="00C24AF1"/>
    <w:rsid w:val="00C36688"/>
    <w:rsid w:val="00C424FC"/>
    <w:rsid w:val="00C5260B"/>
    <w:rsid w:val="00C56BD0"/>
    <w:rsid w:val="00C57015"/>
    <w:rsid w:val="00C66FFA"/>
    <w:rsid w:val="00C71F8A"/>
    <w:rsid w:val="00C7307A"/>
    <w:rsid w:val="00C80D02"/>
    <w:rsid w:val="00C81F8D"/>
    <w:rsid w:val="00C8631E"/>
    <w:rsid w:val="00C86CB8"/>
    <w:rsid w:val="00C92925"/>
    <w:rsid w:val="00CA798A"/>
    <w:rsid w:val="00CA79D3"/>
    <w:rsid w:val="00CD1DA7"/>
    <w:rsid w:val="00CE2F43"/>
    <w:rsid w:val="00D326ED"/>
    <w:rsid w:val="00D34974"/>
    <w:rsid w:val="00D9198E"/>
    <w:rsid w:val="00D93F95"/>
    <w:rsid w:val="00DC5B5B"/>
    <w:rsid w:val="00E13E7B"/>
    <w:rsid w:val="00E143C8"/>
    <w:rsid w:val="00E14785"/>
    <w:rsid w:val="00E53C38"/>
    <w:rsid w:val="00E63DA7"/>
    <w:rsid w:val="00E7018B"/>
    <w:rsid w:val="00E87EA1"/>
    <w:rsid w:val="00E93ACD"/>
    <w:rsid w:val="00EA037A"/>
    <w:rsid w:val="00EB2581"/>
    <w:rsid w:val="00EB2AAE"/>
    <w:rsid w:val="00ED7A26"/>
    <w:rsid w:val="00EE1F86"/>
    <w:rsid w:val="00EE4519"/>
    <w:rsid w:val="00EF2670"/>
    <w:rsid w:val="00F00D78"/>
    <w:rsid w:val="00F12B44"/>
    <w:rsid w:val="00F24978"/>
    <w:rsid w:val="00F27D51"/>
    <w:rsid w:val="00F33DA7"/>
    <w:rsid w:val="00F34E9E"/>
    <w:rsid w:val="00F6193B"/>
    <w:rsid w:val="00F64177"/>
    <w:rsid w:val="00F66F00"/>
    <w:rsid w:val="00FA2AF5"/>
    <w:rsid w:val="00FC217C"/>
    <w:rsid w:val="00FF0A70"/>
    <w:rsid w:val="00FF5028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5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53C38"/>
  </w:style>
  <w:style w:type="paragraph" w:styleId="a6">
    <w:name w:val="footer"/>
    <w:basedOn w:val="a"/>
    <w:link w:val="a7"/>
    <w:uiPriority w:val="99"/>
    <w:unhideWhenUsed/>
    <w:rsid w:val="00E5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53C38"/>
  </w:style>
  <w:style w:type="paragraph" w:styleId="a8">
    <w:name w:val="Balloon Text"/>
    <w:basedOn w:val="a"/>
    <w:link w:val="a9"/>
    <w:uiPriority w:val="99"/>
    <w:semiHidden/>
    <w:unhideWhenUsed/>
    <w:rsid w:val="00124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2446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772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D9198E"/>
    <w:rPr>
      <w:b/>
      <w:bCs/>
    </w:rPr>
  </w:style>
  <w:style w:type="character" w:styleId="ac">
    <w:name w:val="Hyperlink"/>
    <w:basedOn w:val="a0"/>
    <w:uiPriority w:val="99"/>
    <w:unhideWhenUsed/>
    <w:rsid w:val="00ED7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2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671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5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F60AE-1F3D-4FC7-B1F9-4F15DD14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Pencho</dc:creator>
  <cp:lastModifiedBy>User</cp:lastModifiedBy>
  <cp:revision>2</cp:revision>
  <cp:lastPrinted>2019-10-12T14:42:00Z</cp:lastPrinted>
  <dcterms:created xsi:type="dcterms:W3CDTF">2019-10-28T00:35:00Z</dcterms:created>
  <dcterms:modified xsi:type="dcterms:W3CDTF">2019-10-28T00:35:00Z</dcterms:modified>
</cp:coreProperties>
</file>